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p38ob7t83q5" w:id="0"/>
      <w:bookmarkEnd w:id="0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 Name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Zero-shot, One-shot, and Few-shot Prompting Techniques for Aerospace Engineers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hw0ywhwzffq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📌 Prompts Used</w:t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Zero-shot Prompt</w:t>
        <w:br w:type="textWrapping"/>
      </w:r>
      <w:r w:rsidDel="00000000" w:rsidR="00000000" w:rsidRPr="00000000">
        <w:rPr>
          <w:rtl w:val="0"/>
        </w:rPr>
        <w:t xml:space="preserve"> "Summarize anomalies and key observations from this log:</w:t>
        <w:br w:type="textWrapping"/>
        <w:t xml:space="preserve"> Altitude dropped from 36,000 to 30,500 ft in 45 seconds.</w:t>
        <w:br w:type="textWrapping"/>
        <w:t xml:space="preserve"> Cabin pressure spike at 12:21.</w:t>
        <w:br w:type="textWrapping"/>
        <w:t xml:space="preserve"> Autopilot disengaged for 18 seconds."</w:t>
        <w:br w:type="textWrapping"/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2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One-shot Prompt</w:t>
        <w:br w:type="textWrapping"/>
      </w:r>
      <w:r w:rsidDel="00000000" w:rsidR="00000000" w:rsidRPr="00000000">
        <w:rPr>
          <w:rtl w:val="0"/>
        </w:rPr>
        <w:t xml:space="preserve"> "Example:</w:t>
        <w:br w:type="textWrapping"/>
        <w:t xml:space="preserve"> Input – Altitude fluctuated between 25,000 and 27,000 ft. Engine vibration rose to 2.5g at 14:23.</w:t>
        <w:br w:type="textWrapping"/>
        <w:t xml:space="preserve"> Output – Oscillating altitude noted. Engine vibration spike at 14:23 suggests imbalance or wind shear. Monitor engine dynamics.</w:t>
        <w:br w:type="textWrapping"/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Now analyze:</w:t>
        <w:br w:type="textWrapping"/>
        <w:t xml:space="preserve"> Input – Altitude dropped from 36,000 to 30,500 ft in 45 seconds. Cabin pressure spike at 12:21. Autopilot disengaged for 18 seconds."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3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Few-shot Prompt</w:t>
        <w:br w:type="textWrapping"/>
      </w:r>
      <w:r w:rsidDel="00000000" w:rsidR="00000000" w:rsidRPr="00000000">
        <w:rPr>
          <w:rtl w:val="0"/>
        </w:rPr>
        <w:t xml:space="preserve"> "Example 1:</w:t>
        <w:br w:type="textWrapping"/>
        <w:t xml:space="preserve"> Input – Oil pressure drop in Turbine A. Rise in exhaust temp.</w:t>
        <w:br w:type="textWrapping"/>
        <w:t xml:space="preserve"> Output – Oil delivery issue detected in Turbine A. High exhaust temp may indicate bearing stress.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Example 2:</w:t>
        <w:br w:type="textWrapping"/>
        <w:t xml:space="preserve"> Input – Repeated surge in fan RPM. Noise reported in cockpit.</w:t>
        <w:br w:type="textWrapping"/>
        <w:t xml:space="preserve"> Output – Surge likely due to fan imbalance. Acoustic signal supports turbine blade inspection.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Now analyze:</w:t>
        <w:br w:type="textWrapping"/>
        <w:t xml:space="preserve"> Input – Engine 2 compressor stall at 13:02. Flameout warning followed. Restart took 16 seconds."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0k20isz2p3x" w:id="2"/>
      <w:bookmarkEnd w:id="2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Instructional and Analytical Prompts for Aerospace Engineers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a test SOP for vibration qualification of satellite payloads using sine sweep from 5Hz to 100Hz."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"Analyze vibration test results: 3-axis accel peak = 14g at 42Hz. Deviation exceeds spec limit. What’s the likely cause?"</w:t>
        <w:br w:type="textWrapping"/>
      </w:r>
    </w:p>
    <w:p w:rsidR="00000000" w:rsidDel="00000000" w:rsidP="00000000" w:rsidRDefault="00000000" w:rsidRPr="00000000" w14:paraId="0000001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b8gmq56u5e2x" w:id="3"/>
      <w:bookmarkEnd w:id="3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AI for Conceptual Aircraft and Spacecraft Design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"Design an aircraft for long-endurance surveillance missions. Cruise speed ~450 knots, range &gt;5000 km, must operate at 40,000 ft. Recommend configuration, wing type, propulsion, and payload bay design."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"Design a satellite for thermal imaging of Earth’s surface. Orbit: Sun-synchronous, altitude ~700 km. Include thermal payload, power system, ADCS, and communication subsystem."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"Compare a canard-configured pusher drone with a traditional tail-boom layout. Payload: 5kg, cruise: 80 knots, range: 150 km."</w:t>
        <w:br w:type="textWrapping"/>
      </w:r>
    </w:p>
    <w:p w:rsidR="00000000" w:rsidDel="00000000" w:rsidP="00000000" w:rsidRDefault="00000000" w:rsidRPr="00000000" w14:paraId="0000001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l9b66bh993lo" w:id="4"/>
      <w:bookmarkEnd w:id="4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Multi-modal Generation of Wing, Fuselage, and Structure Variants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"Suggest three wing variants for a UAV designed to cruise at 0.9 Mach at 40,000 ft. Must optimize for reduced drag and stability in crosswinds."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"Based on the table below, suggest 2 fuselage cross-section variants:</w:t>
        <w:br w:type="textWrapping"/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Volume (m³) Pressure Limit (psi) Length (m)</w:t>
        <w:br w:type="textWrapping"/>
        <w:t xml:space="preserve"> 42 9.5 26"</w:t>
      </w:r>
    </w:p>
    <w:p w:rsidR="00000000" w:rsidDel="00000000" w:rsidP="00000000" w:rsidRDefault="00000000" w:rsidRPr="00000000" w14:paraId="00000025">
      <w:pPr>
        <w:numPr>
          <w:ilvl w:val="0"/>
          <w:numId w:val="18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"Attached: Previous wing sketch (delta wing). Design two variants for subsonic stability and structural strength enhancement. Maintain span under 20m."</w:t>
      </w:r>
    </w:p>
    <w:p w:rsidR="00000000" w:rsidDel="00000000" w:rsidP="00000000" w:rsidRDefault="00000000" w:rsidRPr="00000000" w14:paraId="0000002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ewz4ifymq66j" w:id="5"/>
      <w:bookmarkEnd w:id="5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Prompting for Preliminary BOMs and Weight Estimates</w:t>
      </w:r>
    </w:p>
    <w:p w:rsidR="00000000" w:rsidDel="00000000" w:rsidP="00000000" w:rsidRDefault="00000000" w:rsidRPr="00000000" w14:paraId="0000002A">
      <w:pPr>
        <w:numPr>
          <w:ilvl w:val="0"/>
          <w:numId w:val="1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"Create a high-level BOM for a twin-turboprop surveillance aircraft with retractable landing gear, EO/IR payload, range 3,500 km, ceiling 35,000 ft."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"Estimate the empty weight of a UAV with carbon-fiber fuselage (6m), lithium-ion battery pack, fixed tricycle gear, and dual-sensor payload."</w:t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1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"Fill in weight estimates and top contributors for the following BOM:</w:t>
        <w:br w:type="textWrapping"/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Component Material Estimate (kg)</w:t>
        <w:br w:type="textWrapping"/>
        <w:t xml:space="preserve"> Wing Composite ?</w:t>
        <w:br w:type="textWrapping"/>
        <w:t xml:space="preserve"> Payload (camera) Electronics ?</w:t>
        <w:br w:type="textWrapping"/>
        <w:t xml:space="preserve"> Batteries Li-Ion ?</w:t>
        <w:br w:type="textWrapping"/>
        <w:t xml:space="preserve"> Landing Gear Steel Alloy ?"</w:t>
      </w:r>
    </w:p>
    <w:p w:rsidR="00000000" w:rsidDel="00000000" w:rsidP="00000000" w:rsidRDefault="00000000" w:rsidRPr="00000000" w14:paraId="0000002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92plbpbs9nyo" w:id="6"/>
      <w:bookmarkEnd w:id="6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Generating Mission-Specific Design Options Using AI</w:t>
      </w:r>
    </w:p>
    <w:p w:rsidR="00000000" w:rsidDel="00000000" w:rsidP="00000000" w:rsidRDefault="00000000" w:rsidRPr="00000000" w14:paraId="00000032">
      <w:pPr>
        <w:numPr>
          <w:ilvl w:val="0"/>
          <w:numId w:val="3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"Design two UAV configurations for 40,000 ft cruise altitude, endurance &gt;20 hrs, equipped with synthetic aperture radar. Operate from short runways."</w:t>
        <w:br w:type="textWrapping"/>
      </w:r>
    </w:p>
    <w:p w:rsidR="00000000" w:rsidDel="00000000" w:rsidP="00000000" w:rsidRDefault="00000000" w:rsidRPr="00000000" w14:paraId="00000033">
      <w:pPr>
        <w:numPr>
          <w:ilvl w:val="0"/>
          <w:numId w:val="3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"Suggest two design variants for a robotic lunar lander that must deliver 200 kg payload to Mare Serenitatis. Descent speed ≤2 m/s, solar-powered, low thermal loss."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3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two design options for a single-seat supersonic interceptor: max speed Mach 2.2, range 800 km, must carry 2 air-to-air missiles."</w:t>
        <w:br w:type="textWrapping"/>
      </w:r>
    </w:p>
    <w:p w:rsidR="00000000" w:rsidDel="00000000" w:rsidP="00000000" w:rsidRDefault="00000000" w:rsidRPr="00000000" w14:paraId="0000003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y6dxic1ii6sc" w:id="7"/>
      <w:bookmarkEnd w:id="7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Generative Prompts for Stress, Fatigue, and Load Cases</w:t>
      </w:r>
    </w:p>
    <w:p w:rsidR="00000000" w:rsidDel="00000000" w:rsidP="00000000" w:rsidRDefault="00000000" w:rsidRPr="00000000" w14:paraId="00000038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"Define a static stress load case for an aluminum wing spar under 3.5g maneuver load. Wing span: 24m, load distribution elliptical."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"Create a fatigue test scenario for nose gear subjected to 4 cycles per day, over 10 years, on mixed runways."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2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fatigue performance of titanium blade:</w:t>
        <w:br w:type="textWrapping"/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Test temp: 650°C</w:t>
        <w:br w:type="textWrapping"/>
        <w:t xml:space="preserve"> Cycles to failure: 92,300</w:t>
        <w:br w:type="textWrapping"/>
        <w:t xml:space="preserve"> Crack observed at 8 o'clock edge</w:t>
        <w:br w:type="textWrapping"/>
        <w:t xml:space="preserve"> Stress amplitude: 190 MPa"</w:t>
      </w:r>
    </w:p>
    <w:p w:rsidR="00000000" w:rsidDel="00000000" w:rsidP="00000000" w:rsidRDefault="00000000" w:rsidRPr="00000000" w14:paraId="0000003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sciqlwhec4fd" w:id="8"/>
      <w:bookmarkEnd w:id="8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Anomaly Detection in Simulation Results Using AI</w:t>
      </w:r>
    </w:p>
    <w:p w:rsidR="00000000" w:rsidDel="00000000" w:rsidP="00000000" w:rsidRDefault="00000000" w:rsidRPr="00000000" w14:paraId="00000044">
      <w:pPr>
        <w:numPr>
          <w:ilvl w:val="0"/>
          <w:numId w:val="3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"Identify anomalies in CFD pressure output at Mach 0.88. Noted: spike near wing root, trailing edge oscillation."</w:t>
        <w:br w:type="textWrapping"/>
      </w:r>
    </w:p>
    <w:p w:rsidR="00000000" w:rsidDel="00000000" w:rsidP="00000000" w:rsidRDefault="00000000" w:rsidRPr="00000000" w14:paraId="00000045">
      <w:pPr>
        <w:numPr>
          <w:ilvl w:val="0"/>
          <w:numId w:val="3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"Review FEA stress simulation of fuselage joint under cyclic loading. Identify zones exceeding 60% of yield over 10,000 cycles."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3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"Scan modal frequencies for a 12U satellite structure. Nominal: 1st mode = 28 Hz. Simulation reports shifts at elevated temp."</w:t>
      </w:r>
    </w:p>
    <w:p w:rsidR="00000000" w:rsidDel="00000000" w:rsidP="00000000" w:rsidRDefault="00000000" w:rsidRPr="00000000" w14:paraId="0000004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cg3u5sl7yk8x" w:id="9"/>
      <w:bookmarkEnd w:id="9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AI Summarization of Performance and Test Metrics</w:t>
      </w:r>
    </w:p>
    <w:p w:rsidR="00000000" w:rsidDel="00000000" w:rsidP="00000000" w:rsidRDefault="00000000" w:rsidRPr="00000000" w14:paraId="0000004B">
      <w:pPr>
        <w:numPr>
          <w:ilvl w:val="0"/>
          <w:numId w:val="3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"Summarize elevator deflection vs pitch rate data for Test 18. Input: elevator = 5° to 15°, pitch rate response = 4.2°/s to 8.7°/s."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3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Cl and Cd trends for angle of attack from -5° to 20°. Peak lift at 14°. Notable stall at 16°."</w:t>
        <w:br w:type="textWrapping"/>
      </w:r>
    </w:p>
    <w:p w:rsidR="00000000" w:rsidDel="00000000" w:rsidP="00000000" w:rsidRDefault="00000000" w:rsidRPr="00000000" w14:paraId="0000004D">
      <w:pPr>
        <w:numPr>
          <w:ilvl w:val="0"/>
          <w:numId w:val="3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engine thrust performance. Input: N1 = 93–97%, thrust = 18.2–19.4 kN, fuel flow = 0.89–0.96 kg/s."</w:t>
        <w:br w:type="textWrapping"/>
      </w:r>
    </w:p>
    <w:p w:rsidR="00000000" w:rsidDel="00000000" w:rsidP="00000000" w:rsidRDefault="00000000" w:rsidRPr="00000000" w14:paraId="0000004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c1yn4ddjv0ba" w:id="10"/>
      <w:bookmarkEnd w:id="10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Jet Engine and Rocket Motor Design via Prompting</w:t>
      </w:r>
    </w:p>
    <w:p w:rsidR="00000000" w:rsidDel="00000000" w:rsidP="00000000" w:rsidRDefault="00000000" w:rsidRPr="00000000" w14:paraId="00000050">
      <w:pPr>
        <w:numPr>
          <w:ilvl w:val="0"/>
          <w:numId w:val="2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"Design a medium-bypass turbofan engine for a regional aircraft cruising at Mach 0.78, 38,000 ft. Prioritize fuel efficiency and low noise. Thrust ~80 kN."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2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"Design a solid rocket motor for first-stage lift of a micro launcher. Payload mass: 65 kg to 500 km orbit. Burn time: ~55s. Thrust: ~90 kN."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2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propulsion concept for a vehicle requiring rocket boost to Mach 2.5 and ramjet operation to Mach 6. Include transition logic."</w:t>
      </w:r>
    </w:p>
    <w:p w:rsidR="00000000" w:rsidDel="00000000" w:rsidP="00000000" w:rsidRDefault="00000000" w:rsidRPr="00000000" w14:paraId="0000005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7fh420tzvsw7" w:id="11"/>
      <w:bookmarkEnd w:id="11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Generating Cooling Systems and Combustion Modeling Using AI</w:t>
      </w:r>
    </w:p>
    <w:p w:rsidR="00000000" w:rsidDel="00000000" w:rsidP="00000000" w:rsidRDefault="00000000" w:rsidRPr="00000000" w14:paraId="00000058">
      <w:pPr>
        <w:numPr>
          <w:ilvl w:val="0"/>
          <w:numId w:val="2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"Design a combustion chamber for a liquid bipropellant engine (LOX + kerosene). Target: 50 kN thrust, chamber pressure ~7 MPa, burn time 65s."</w:t>
        <w:br w:type="textWrapping"/>
      </w:r>
    </w:p>
    <w:p w:rsidR="00000000" w:rsidDel="00000000" w:rsidP="00000000" w:rsidRDefault="00000000" w:rsidRPr="00000000" w14:paraId="00000059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"Suggest regenerative cooling design for the above combustion chamber using kerosene as coolant."</w:t>
        <w:br w:type="textWrapping"/>
      </w:r>
    </w:p>
    <w:p w:rsidR="00000000" w:rsidDel="00000000" w:rsidP="00000000" w:rsidRDefault="00000000" w:rsidRPr="00000000" w14:paraId="0000005A">
      <w:pPr>
        <w:numPr>
          <w:ilvl w:val="0"/>
          <w:numId w:val="2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"Estimate combustion efficiency and emissions for a can-annular jet combustor running Jet-A at 15:1 air-fuel ratio, T3 = 850 K, P3 = 1.9 MPa."</w:t>
        <w:br w:type="textWrapping"/>
      </w:r>
    </w:p>
    <w:p w:rsidR="00000000" w:rsidDel="00000000" w:rsidP="00000000" w:rsidRDefault="00000000" w:rsidRPr="00000000" w14:paraId="0000005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4q3ieo3j6dgc" w:id="12"/>
      <w:bookmarkEnd w:id="12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AI for Material Selection and Fatigue Prediction</w:t>
      </w:r>
    </w:p>
    <w:p w:rsidR="00000000" w:rsidDel="00000000" w:rsidP="00000000" w:rsidRDefault="00000000" w:rsidRPr="00000000" w14:paraId="0000005D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"Recommend material for a wing spar on UAV cruising at Mach 0.82, altitude 39,000 ft. Prioritize high specific strength, corrosion resistance, low weight. Must sustain 3.8g loading."</w:t>
        <w:br w:type="textWrapping"/>
      </w:r>
    </w:p>
    <w:p w:rsidR="00000000" w:rsidDel="00000000" w:rsidP="00000000" w:rsidRDefault="00000000" w:rsidRPr="00000000" w14:paraId="0000005E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"Predict fatigue life of 300M steel strut under 160 kN load, 1,200 cycles/week, for 6 years. Include runway shock factor of +10%."</w:t>
        <w:br w:type="textWrapping"/>
      </w:r>
    </w:p>
    <w:p w:rsidR="00000000" w:rsidDel="00000000" w:rsidP="00000000" w:rsidRDefault="00000000" w:rsidRPr="00000000" w14:paraId="0000005F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"Compare graphite vs tungsten-copper alloy for use in a rocket nozzle throat at 3,200 K chamber temp."</w:t>
        <w:br w:type="textWrapping"/>
      </w:r>
    </w:p>
    <w:p w:rsidR="00000000" w:rsidDel="00000000" w:rsidP="00000000" w:rsidRDefault="00000000" w:rsidRPr="00000000" w14:paraId="0000006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l5dh9tq7wimn" w:id="13"/>
      <w:bookmarkEnd w:id="13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Prompt-Based Analysis of Propulsion Failures and Efficiency</w:t>
      </w:r>
    </w:p>
    <w:p w:rsidR="00000000" w:rsidDel="00000000" w:rsidP="00000000" w:rsidRDefault="00000000" w:rsidRPr="00000000" w14:paraId="00000068">
      <w:pPr>
        <w:numPr>
          <w:ilvl w:val="0"/>
          <w:numId w:val="2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"Analyze compressor stall at 13:06: N2 spike from 91% to 97%, Tt3 surge from 780K to 1050K, sudden drop in P3. What caused it?"</w:t>
        <w:br w:type="textWrapping"/>
      </w:r>
    </w:p>
    <w:p w:rsidR="00000000" w:rsidDel="00000000" w:rsidP="00000000" w:rsidRDefault="00000000" w:rsidRPr="00000000" w14:paraId="00000069">
      <w:pPr>
        <w:numPr>
          <w:ilvl w:val="0"/>
          <w:numId w:val="2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rocket test: chamber pressure = 6.8 MPa, thrust = 64.2–63.1 kN over 58s, propellant flow = 2.1 kg/s."</w:t>
        <w:br w:type="textWrapping"/>
      </w:r>
    </w:p>
    <w:p w:rsidR="00000000" w:rsidDel="00000000" w:rsidP="00000000" w:rsidRDefault="00000000" w:rsidRPr="00000000" w14:paraId="0000006A">
      <w:pPr>
        <w:numPr>
          <w:ilvl w:val="0"/>
          <w:numId w:val="2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"At 45,000 ft test run, turbine inlet temp spiked to 1650K, blade cooling margin exceeded. What’s the likely failure mechanism?"</w:t>
      </w:r>
    </w:p>
    <w:p w:rsidR="00000000" w:rsidDel="00000000" w:rsidP="00000000" w:rsidRDefault="00000000" w:rsidRPr="00000000" w14:paraId="0000006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mt4rffdo4rtz" w:id="14"/>
      <w:bookmarkEnd w:id="14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Prompting for Avionics System Logic and Functional Narratives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"Describe avionics logic for UAV mission: manual takeoff, autopilot cruise, return to manual landing. Include GPS, IMU, and altitude input dependencies."</w:t>
        <w:br w:type="textWrapping"/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avionics logic for LEO satellite: include deployment, detumble, sun-tracking, communication windows, and safe mode fallback."</w:t>
        <w:br w:type="textWrapping"/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"Describe avionics failover behavior if primary IMU fails. Include logic for backup activation and alert protocols."</w:t>
      </w:r>
    </w:p>
    <w:p w:rsidR="00000000" w:rsidDel="00000000" w:rsidP="00000000" w:rsidRDefault="00000000" w:rsidRPr="00000000" w14:paraId="0000007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rxwht2e6fnqr" w:id="15"/>
      <w:bookmarkEnd w:id="15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PID Controller and Auto-Pilot Prompt Generation</w:t>
      </w:r>
    </w:p>
    <w:p w:rsidR="00000000" w:rsidDel="00000000" w:rsidP="00000000" w:rsidRDefault="00000000" w:rsidRPr="00000000" w14:paraId="0000007C">
      <w:pPr>
        <w:numPr>
          <w:ilvl w:val="0"/>
          <w:numId w:val="1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"Tune PID loop for pitch angle stabilization on UAV: weight = 14 kg, speed = 90 knots, control surface delay ~0.3s."</w:t>
        <w:br w:type="textWrapping"/>
      </w:r>
    </w:p>
    <w:p w:rsidR="00000000" w:rsidDel="00000000" w:rsidP="00000000" w:rsidRDefault="00000000" w:rsidRPr="00000000" w14:paraId="0000007D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"Describe autopilot altitude hold logic for a turboprop aircraft. Cruise altitude = 18,000 ft. Include sensor input flow and error correction strategy."</w:t>
        <w:br w:type="textWrapping"/>
      </w:r>
    </w:p>
    <w:p w:rsidR="00000000" w:rsidDel="00000000" w:rsidP="00000000" w:rsidRDefault="00000000" w:rsidRPr="00000000" w14:paraId="0000007E">
      <w:pPr>
        <w:numPr>
          <w:ilvl w:val="0"/>
          <w:numId w:val="1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phase-specific PID gains for vertical control (climb, cruise, descent) in a regional jet."</w:t>
        <w:br w:type="textWrapping"/>
      </w:r>
    </w:p>
    <w:p w:rsidR="00000000" w:rsidDel="00000000" w:rsidP="00000000" w:rsidRDefault="00000000" w:rsidRPr="00000000" w14:paraId="0000007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r9cdcjz6v6j1" w:id="16"/>
      <w:bookmarkEnd w:id="16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Navigation Fault Scenarios and AI-Powered Recovery Logic</w:t>
      </w:r>
    </w:p>
    <w:p w:rsidR="00000000" w:rsidDel="00000000" w:rsidP="00000000" w:rsidRDefault="00000000" w:rsidRPr="00000000" w14:paraId="00000082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"During cruise at 2,000 ft, UAV GPS signal is lost. IMU and barometer still functional. Suggest navigation fallback logic."</w:t>
        <w:br w:type="textWrapping"/>
      </w:r>
    </w:p>
    <w:p w:rsidR="00000000" w:rsidDel="00000000" w:rsidP="00000000" w:rsidRDefault="00000000" w:rsidRPr="00000000" w14:paraId="00000083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"Spacecraft IMU drift detected &gt;4°/hr during reentry. GPS intermittent. Star tracker inactive due to plasma blackout. Propose fallback."</w:t>
        <w:br w:type="textWrapping"/>
      </w:r>
    </w:p>
    <w:p w:rsidR="00000000" w:rsidDel="00000000" w:rsidP="00000000" w:rsidRDefault="00000000" w:rsidRPr="00000000" w14:paraId="00000084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"UAV loses both GPS and radar altimeter during low-altitude urban flight. Suggest multi-sensor navigation fallback."</w:t>
      </w:r>
    </w:p>
    <w:p w:rsidR="00000000" w:rsidDel="00000000" w:rsidP="00000000" w:rsidRDefault="00000000" w:rsidRPr="00000000" w14:paraId="0000008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5o4hlacc03yk" w:id="17"/>
      <w:bookmarkEnd w:id="17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Real-Time Flight Data and Telemetry Summarization</w:t>
      </w:r>
    </w:p>
    <w:p w:rsidR="00000000" w:rsidDel="00000000" w:rsidP="00000000" w:rsidRDefault="00000000" w:rsidRPr="00000000" w14:paraId="0000008F">
      <w:pPr>
        <w:numPr>
          <w:ilvl w:val="0"/>
          <w:numId w:val="3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the last 5 minutes of telemetry:</w:t>
        <w:br w:type="textWrapping"/>
      </w:r>
    </w:p>
    <w:p w:rsidR="00000000" w:rsidDel="00000000" w:rsidP="00000000" w:rsidRDefault="00000000" w:rsidRPr="00000000" w14:paraId="0000009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Altitude: 12,500–13,200 ft</w:t>
        <w:br w:type="textWrapping"/>
        <w:t xml:space="preserve"> IAS: 216–222 knots</w:t>
        <w:br w:type="textWrapping"/>
        <w:t xml:space="preserve"> Tq1/Tq2 = 91%/89%</w:t>
        <w:br w:type="textWrapping"/>
        <w:t xml:space="preserve"> Fuel Flow = 510 kg/hr</w:t>
        <w:br w:type="textWrapping"/>
        <w:t xml:space="preserve"> No warning flags."</w:t>
      </w:r>
    </w:p>
    <w:p w:rsidR="00000000" w:rsidDel="00000000" w:rsidP="00000000" w:rsidRDefault="00000000" w:rsidRPr="00000000" w14:paraId="00000091">
      <w:pPr>
        <w:numPr>
          <w:ilvl w:val="0"/>
          <w:numId w:val="25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this telemetry snapshot:</w:t>
        <w:br w:type="textWrapping"/>
      </w:r>
    </w:p>
    <w:p w:rsidR="00000000" w:rsidDel="00000000" w:rsidP="00000000" w:rsidRDefault="00000000" w:rsidRPr="00000000" w14:paraId="00000092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Alt: 24,100 ft</w:t>
        <w:br w:type="textWrapping"/>
        <w:t xml:space="preserve"> Cabin Alt: 8,120 ft → 8,850 ft</w:t>
        <w:br w:type="textWrapping"/>
        <w:t xml:space="preserve"> Pressure trend: ↑</w:t>
        <w:br w:type="textWrapping"/>
        <w:t xml:space="preserve"> Rate: 450 ft/min</w:t>
        <w:br w:type="textWrapping"/>
        <w:t xml:space="preserve"> Warning: Cabin pressure amber"</w:t>
      </w:r>
    </w:p>
    <w:p w:rsidR="00000000" w:rsidDel="00000000" w:rsidP="00000000" w:rsidRDefault="00000000" w:rsidRPr="00000000" w14:paraId="00000093">
      <w:pPr>
        <w:numPr>
          <w:ilvl w:val="0"/>
          <w:numId w:val="7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last 3 orbits:</w:t>
        <w:br w:type="textWrapping"/>
      </w:r>
    </w:p>
    <w:p w:rsidR="00000000" w:rsidDel="00000000" w:rsidP="00000000" w:rsidRDefault="00000000" w:rsidRPr="00000000" w14:paraId="0000009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Battery: 92% avg</w:t>
        <w:br w:type="textWrapping"/>
        <w:t xml:space="preserve"> Temp: 28–33°C</w:t>
        <w:br w:type="textWrapping"/>
        <w:t xml:space="preserve"> ADCS mode: fine tracking</w:t>
        <w:br w:type="textWrapping"/>
        <w:t xml:space="preserve"> Comm: 3 passes, 2 nominal, 1 dropped frame"</w:t>
      </w:r>
    </w:p>
    <w:p w:rsidR="00000000" w:rsidDel="00000000" w:rsidP="00000000" w:rsidRDefault="00000000" w:rsidRPr="00000000" w14:paraId="0000009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jiatnsjzs1no" w:id="18"/>
      <w:bookmarkEnd w:id="18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Orbital Mechanics and Trajectory Optimization Prompts</w:t>
      </w:r>
    </w:p>
    <w:p w:rsidR="00000000" w:rsidDel="00000000" w:rsidP="00000000" w:rsidRDefault="00000000" w:rsidRPr="00000000" w14:paraId="00000098">
      <w:pPr>
        <w:numPr>
          <w:ilvl w:val="0"/>
          <w:numId w:val="3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"Calculate Hohmann transfer from 400 km circular LEO to GEO (35,786 km). Assume standard Earth gravity and initial circular velocity."</w:t>
        <w:br w:type="textWrapping"/>
      </w:r>
    </w:p>
    <w:p w:rsidR="00000000" w:rsidDel="00000000" w:rsidP="00000000" w:rsidRDefault="00000000" w:rsidRPr="00000000" w14:paraId="00000099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"Estimate ΔV to change inclination by 20° at 800 km altitude. Mass = 600 kg satellite. Velocity = 7.45 km/s."</w:t>
        <w:br w:type="textWrapping"/>
      </w:r>
    </w:p>
    <w:p w:rsidR="00000000" w:rsidDel="00000000" w:rsidP="00000000" w:rsidRDefault="00000000" w:rsidRPr="00000000" w14:paraId="0000009A">
      <w:pPr>
        <w:numPr>
          <w:ilvl w:val="0"/>
          <w:numId w:val="3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"List next 3 Earth–Mars Hohmann windows starting 2026. Include ΔV and estimated flight times."</w:t>
      </w:r>
    </w:p>
    <w:p w:rsidR="00000000" w:rsidDel="00000000" w:rsidP="00000000" w:rsidRDefault="00000000" w:rsidRPr="00000000" w14:paraId="0000009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y8f8ujab6umj" w:id="19"/>
      <w:bookmarkEnd w:id="19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Spacecraft Subsystem Configuration with AI</w:t>
      </w:r>
    </w:p>
    <w:p w:rsidR="00000000" w:rsidDel="00000000" w:rsidP="00000000" w:rsidRDefault="00000000" w:rsidRPr="00000000" w14:paraId="0000009E">
      <w:pPr>
        <w:numPr>
          <w:ilvl w:val="0"/>
          <w:numId w:val="2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subsystem layout for 3U CubeSat in 500 km SSO. Payload = 1U hyperspectral camera. Mission: 18 months, 3 daily passes."</w:t>
        <w:br w:type="textWrapping"/>
      </w:r>
    </w:p>
    <w:p w:rsidR="00000000" w:rsidDel="00000000" w:rsidP="00000000" w:rsidRDefault="00000000" w:rsidRPr="00000000" w14:paraId="0000009F">
      <w:pPr>
        <w:numPr>
          <w:ilvl w:val="0"/>
          <w:numId w:val="2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"Compare trade-offs:</w:t>
        <w:br w:type="textWrapping"/>
        <w:t xml:space="preserve"> A) 120W panel + 45 Wh battery</w:t>
        <w:br w:type="textWrapping"/>
        <w:t xml:space="preserve"> B) 90W panel + 70 Wh battery</w:t>
        <w:br w:type="textWrapping"/>
        <w:t xml:space="preserve"> Assume eclipse duration = 30 min, payload draw = 60W."</w:t>
        <w:br w:type="textWrapping"/>
      </w:r>
    </w:p>
    <w:p w:rsidR="00000000" w:rsidDel="00000000" w:rsidP="00000000" w:rsidRDefault="00000000" w:rsidRPr="00000000" w14:paraId="000000A0">
      <w:pPr>
        <w:numPr>
          <w:ilvl w:val="0"/>
          <w:numId w:val="2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"Define redundancy for comms: dual S-band transmitters, single receiver. Mission = 5 years, 2 passes/day."</w:t>
      </w:r>
    </w:p>
    <w:p w:rsidR="00000000" w:rsidDel="00000000" w:rsidP="00000000" w:rsidRDefault="00000000" w:rsidRPr="00000000" w14:paraId="000000A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vku5wgq2eztq" w:id="20"/>
      <w:bookmarkEnd w:id="20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Generating EDL (Entry, Descent, Landing) Sequences with AI</w:t>
      </w:r>
    </w:p>
    <w:p w:rsidR="00000000" w:rsidDel="00000000" w:rsidP="00000000" w:rsidRDefault="00000000" w:rsidRPr="00000000" w14:paraId="000000A5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EDL sequence for 250 kg Mars lander, Jezero Crater, entry speed ~5.4 km/s, target alt = 0 m, wind shear risk."</w:t>
        <w:br w:type="textWrapping"/>
      </w:r>
    </w:p>
    <w:p w:rsidR="00000000" w:rsidDel="00000000" w:rsidP="00000000" w:rsidRDefault="00000000" w:rsidRPr="00000000" w14:paraId="000000A6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EDL sequence for 400 kg lunar lander. Initial altitude: 15 km, vertical descent. Include retro-thrust staging."</w:t>
        <w:br w:type="textWrapping"/>
      </w:r>
    </w:p>
    <w:p w:rsidR="00000000" w:rsidDel="00000000" w:rsidP="00000000" w:rsidRDefault="00000000" w:rsidRPr="00000000" w14:paraId="000000A7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"EDL in progress. Fuel margin drops below 8% at 900 m. Suggest abort or contingency logic."</w:t>
        <w:br w:type="textWrapping"/>
      </w:r>
    </w:p>
    <w:p w:rsidR="00000000" w:rsidDel="00000000" w:rsidP="00000000" w:rsidRDefault="00000000" w:rsidRPr="00000000" w14:paraId="000000A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uigiqvq5fsrc" w:id="21"/>
      <w:bookmarkEnd w:id="21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Prompting for Mission Planning and Deep Space Risk Logs</w:t>
      </w:r>
    </w:p>
    <w:p w:rsidR="00000000" w:rsidDel="00000000" w:rsidP="00000000" w:rsidRDefault="00000000" w:rsidRPr="00000000" w14:paraId="000000B0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8-phase mission plan for Mars orbiter launched in 2026. Cruise: 8 months. Include comm windows, burn checkpoints, and entry into orbit."</w:t>
        <w:br w:type="textWrapping"/>
      </w:r>
    </w:p>
    <w:p w:rsidR="00000000" w:rsidDel="00000000" w:rsidP="00000000" w:rsidRDefault="00000000" w:rsidRPr="00000000" w14:paraId="000000B1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"Create 5-item deep space risk log for a probe operating near L2. Focus on radiation, thermal limits, and DSN communication gaps."</w:t>
        <w:br w:type="textWrapping"/>
      </w:r>
    </w:p>
    <w:p w:rsidR="00000000" w:rsidDel="00000000" w:rsidP="00000000" w:rsidRDefault="00000000" w:rsidRPr="00000000" w14:paraId="000000B2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"Probe deviates 0.9° from nominal trajectory during solar sail maneuver. Max allowable: 0.5°. Propose recovery steps and triggers."</w:t>
      </w:r>
    </w:p>
    <w:p w:rsidR="00000000" w:rsidDel="00000000" w:rsidP="00000000" w:rsidRDefault="00000000" w:rsidRPr="00000000" w14:paraId="000000B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38agcu2jmkul" w:id="22"/>
      <w:bookmarkEnd w:id="22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Pre-Flight Checklist Generation and Test Setup Prompts</w:t>
      </w:r>
    </w:p>
    <w:p w:rsidR="00000000" w:rsidDel="00000000" w:rsidP="00000000" w:rsidRDefault="00000000" w:rsidRPr="00000000" w14:paraId="000000B6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pre-flight checklist for fixed-wing UAV with EO/IR sensor, S-band link, and triple-redundant IMU. Mission = 5-hour surveillance."</w:t>
        <w:br w:type="textWrapping"/>
      </w:r>
    </w:p>
    <w:p w:rsidR="00000000" w:rsidDel="00000000" w:rsidP="00000000" w:rsidRDefault="00000000" w:rsidRPr="00000000" w14:paraId="000000B7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"Generate bench test setup plan for CubeSat avionics validation. Include EPS, OBC, ADCS, comms interfaces."</w:t>
        <w:br w:type="textWrapping"/>
      </w:r>
    </w:p>
    <w:p w:rsidR="00000000" w:rsidDel="00000000" w:rsidP="00000000" w:rsidRDefault="00000000" w:rsidRPr="00000000" w14:paraId="000000B8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"From UAV pre-flight checks, generate GO/NO-GO table with pass/fail criteria."</w:t>
      </w:r>
    </w:p>
    <w:p w:rsidR="00000000" w:rsidDel="00000000" w:rsidP="00000000" w:rsidRDefault="00000000" w:rsidRPr="00000000" w14:paraId="000000B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673iknj8hage" w:id="23"/>
      <w:bookmarkEnd w:id="23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Summarizing Wind Tunnel, Thermal, and Structural Tests with AI</w:t>
      </w:r>
    </w:p>
    <w:p w:rsidR="00000000" w:rsidDel="00000000" w:rsidP="00000000" w:rsidRDefault="00000000" w:rsidRPr="00000000" w14:paraId="000000C6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"Summarize test at Mach 1.8: inlet pressure recovery, shock position stability, drag coefficient vs AoA, flow separation."</w:t>
        <w:br w:type="textWrapping"/>
      </w:r>
    </w:p>
    <w:p w:rsidR="00000000" w:rsidDel="00000000" w:rsidP="00000000" w:rsidRDefault="00000000" w:rsidRPr="00000000" w14:paraId="000000C7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"Summarize thermal vacuum cycling:</w:t>
        <w:br w:type="textWrapping"/>
        <w:t xml:space="preserve"> Temp range: –45°C to +72°C</w:t>
        <w:br w:type="textWrapping"/>
        <w:t xml:space="preserve"> Cycles: 8</w:t>
        <w:br w:type="textWrapping"/>
        <w:t xml:space="preserve"> Sensors: 5 locations</w:t>
        <w:br w:type="textWrapping"/>
        <w:t xml:space="preserve"> Failure criteria: ΔT ≤ 5°C between cycles"</w:t>
        <w:br w:type="textWrapping"/>
      </w:r>
    </w:p>
    <w:p w:rsidR="00000000" w:rsidDel="00000000" w:rsidP="00000000" w:rsidRDefault="00000000" w:rsidRPr="00000000" w14:paraId="000000C8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static load test:</w:t>
        <w:br w:type="textWrapping"/>
        <w:t xml:space="preserve"> Spar length = 6.4 m</w:t>
        <w:br w:type="textWrapping"/>
        <w:t xml:space="preserve"> Test load = 1.5× limit</w:t>
        <w:br w:type="textWrapping"/>
        <w:t xml:space="preserve"> Max strain = 0.39%</w:t>
        <w:br w:type="textWrapping"/>
        <w:t xml:space="preserve"> Crack/no-crack check: post-inspection."</w:t>
      </w:r>
    </w:p>
    <w:p w:rsidR="00000000" w:rsidDel="00000000" w:rsidP="00000000" w:rsidRDefault="00000000" w:rsidRPr="00000000" w14:paraId="000000C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wc1t24higc0e" w:id="24"/>
      <w:bookmarkEnd w:id="24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Post-Flight Log and Black Box Data Summarization Using AI</w:t>
      </w:r>
    </w:p>
    <w:p w:rsidR="00000000" w:rsidDel="00000000" w:rsidP="00000000" w:rsidRDefault="00000000" w:rsidRPr="00000000" w14:paraId="000000D7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post-flight log:</w:t>
        <w:br w:type="textWrapping"/>
      </w:r>
    </w:p>
    <w:p w:rsidR="00000000" w:rsidDel="00000000" w:rsidP="00000000" w:rsidRDefault="00000000" w:rsidRPr="00000000" w14:paraId="000000D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Takeoff: 07:14</w:t>
        <w:br w:type="textWrapping"/>
        <w:t xml:space="preserve"> Climb to FL330 in 19 min</w:t>
        <w:br w:type="textWrapping"/>
        <w:t xml:space="preserve"> Cruise: 54 min at 462 KTAS</w:t>
        <w:br w:type="textWrapping"/>
        <w:t xml:space="preserve"> Minor turbulence at 31,000 ft</w:t>
        <w:br w:type="textWrapping"/>
        <w:t xml:space="preserve"> Landing: 09:12</w:t>
        <w:br w:type="textWrapping"/>
        <w:t xml:space="preserve"> No system warnings or pilot alerts"</w:t>
      </w:r>
    </w:p>
    <w:p w:rsidR="00000000" w:rsidDel="00000000" w:rsidP="00000000" w:rsidRDefault="00000000" w:rsidRPr="00000000" w14:paraId="000000D9">
      <w:pPr>
        <w:numPr>
          <w:ilvl w:val="0"/>
          <w:numId w:val="19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flight disturbance event:</w:t>
        <w:br w:type="textWrapping"/>
      </w:r>
    </w:p>
    <w:p w:rsidR="00000000" w:rsidDel="00000000" w:rsidP="00000000" w:rsidRDefault="00000000" w:rsidRPr="00000000" w14:paraId="000000D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Altitude drop: 2,200 ft in 32 sec</w:t>
        <w:br w:type="textWrapping"/>
        <w:t xml:space="preserve"> Pitch rate: peaked at –5.1°/s</w:t>
        <w:br w:type="textWrapping"/>
        <w:t xml:space="preserve"> Autopilot disengaged at 13:41:02</w:t>
        <w:br w:type="textWrapping"/>
        <w:t xml:space="preserve"> Manual input: full nose-up trim</w:t>
        <w:br w:type="textWrapping"/>
        <w:t xml:space="preserve"> Cabin: unsecured object alert"</w:t>
      </w:r>
    </w:p>
    <w:p w:rsidR="00000000" w:rsidDel="00000000" w:rsidP="00000000" w:rsidRDefault="00000000" w:rsidRPr="00000000" w14:paraId="000000DB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"Summarize UAV post-flight:</w:t>
        <w:br w:type="textWrapping"/>
      </w:r>
    </w:p>
    <w:p w:rsidR="00000000" w:rsidDel="00000000" w:rsidP="00000000" w:rsidRDefault="00000000" w:rsidRPr="00000000" w14:paraId="000000D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Flight time: 3 hr 22 min</w:t>
        <w:br w:type="textWrapping"/>
        <w:t xml:space="preserve"> Battery residual: 18%</w:t>
        <w:br w:type="textWrapping"/>
        <w:t xml:space="preserve"> EO/IR sensor runtime: 82% mission duration</w:t>
        <w:br w:type="textWrapping"/>
        <w:t xml:space="preserve"> GPS loss: 2.3 min</w:t>
        <w:br w:type="textWrapping"/>
        <w:t xml:space="preserve"> Max altitude: 2,650 ft AGL"</w:t>
      </w:r>
    </w:p>
    <w:p w:rsidR="00000000" w:rsidDel="00000000" w:rsidP="00000000" w:rsidRDefault="00000000" w:rsidRPr="00000000" w14:paraId="000000D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o8jvjj50t0yy" w:id="25"/>
      <w:bookmarkEnd w:id="25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FMEA and Root Cause Narratives Using Generative AI</w:t>
      </w:r>
    </w:p>
    <w:p w:rsidR="00000000" w:rsidDel="00000000" w:rsidP="00000000" w:rsidRDefault="00000000" w:rsidRPr="00000000" w14:paraId="000000E7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"Create FMEA entry for rudder actuator freezing at 37,000 ft. Root cause: fluid viscosity spike in cold soak. Detection: abnormal rudder lag. Effect: yaw instability. Action: switch to low-temp hydraulic fluid."</w:t>
        <w:br w:type="textWrapping"/>
      </w:r>
    </w:p>
    <w:p w:rsidR="00000000" w:rsidDel="00000000" w:rsidP="00000000" w:rsidRDefault="00000000" w:rsidRPr="00000000" w14:paraId="000000E8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"Write a root cause narrative: Elevator deflection anomaly at FL320. Test logs show delay in command relay from FCC-1. Flight data: latency spike &gt;300 ms at 13:29:42. Suspected cause: intermittent bus error on CAN-B."</w:t>
        <w:br w:type="textWrapping"/>
      </w:r>
    </w:p>
    <w:p w:rsidR="00000000" w:rsidDel="00000000" w:rsidP="00000000" w:rsidRDefault="00000000" w:rsidRPr="00000000" w14:paraId="000000E9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FMEA for:</w:t>
        <w:br w:type="textWrapping"/>
      </w:r>
    </w:p>
    <w:p w:rsidR="00000000" w:rsidDel="00000000" w:rsidP="00000000" w:rsidRDefault="00000000" w:rsidRPr="00000000" w14:paraId="000000E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Hydraulic pump cavitation</w:t>
      </w:r>
    </w:p>
    <w:p w:rsidR="00000000" w:rsidDel="00000000" w:rsidP="00000000" w:rsidRDefault="00000000" w:rsidRPr="00000000" w14:paraId="000000E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Avionics boot-up lag</w:t>
      </w:r>
    </w:p>
    <w:p w:rsidR="00000000" w:rsidDel="00000000" w:rsidP="00000000" w:rsidRDefault="00000000" w:rsidRPr="00000000" w14:paraId="000000E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Landing gear sensor fault"</w:t>
      </w:r>
    </w:p>
    <w:p w:rsidR="00000000" w:rsidDel="00000000" w:rsidP="00000000" w:rsidRDefault="00000000" w:rsidRPr="00000000" w14:paraId="000000ED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lz2h634esczw" w:id="26"/>
      <w:bookmarkEnd w:id="26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Generating Compliance Reports for FAA, EASA, and ISO Using Generative AI</w:t>
      </w:r>
    </w:p>
    <w:p w:rsidR="00000000" w:rsidDel="00000000" w:rsidP="00000000" w:rsidRDefault="00000000" w:rsidRPr="00000000" w14:paraId="000000F0">
      <w:pPr>
        <w:numPr>
          <w:ilvl w:val="0"/>
          <w:numId w:val="3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"Generate FAA compliance report summary: Avionics firmware updated to v2.1. Functional tests passed on FCC, ADC, and GPS modules. EMI/EMC tests met DO-160. Reference Test Reports TR-073, TR-074."</w:t>
        <w:br w:type="textWrapping"/>
      </w:r>
    </w:p>
    <w:p w:rsidR="00000000" w:rsidDel="00000000" w:rsidP="00000000" w:rsidRDefault="00000000" w:rsidRPr="00000000" w14:paraId="000000F1">
      <w:pPr>
        <w:numPr>
          <w:ilvl w:val="0"/>
          <w:numId w:val="3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EASA CS-25 compliance: Fuselage fatigue tested to 100,000 cycles. No fracture or permanent deformation. Compliance with CS 25.571 (b) and AMC 20-20. Fatigue crack growth within thresholds."</w:t>
        <w:br w:type="textWrapping"/>
      </w:r>
    </w:p>
    <w:p w:rsidR="00000000" w:rsidDel="00000000" w:rsidP="00000000" w:rsidRDefault="00000000" w:rsidRPr="00000000" w14:paraId="000000F2">
      <w:pPr>
        <w:numPr>
          <w:ilvl w:val="0"/>
          <w:numId w:val="3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"Create ISO 9001 QMS log: One NCR for defective harness connector in Lot B27. Root cause: crimping tool misalignment. Action: tool recalibrated and 100% inspection added. Lot quarantined. Clause 8.5.1 impacted."</w:t>
      </w:r>
    </w:p>
    <w:p w:rsidR="00000000" w:rsidDel="00000000" w:rsidP="00000000" w:rsidRDefault="00000000" w:rsidRPr="00000000" w14:paraId="000000F3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tjeyj5a3jdgz" w:id="27"/>
      <w:bookmarkEnd w:id="27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AI-Driven Technical Manuals and Maintenance SOPs</w:t>
      </w:r>
    </w:p>
    <w:p w:rsidR="00000000" w:rsidDel="00000000" w:rsidP="00000000" w:rsidRDefault="00000000" w:rsidRPr="00000000" w14:paraId="000000F6">
      <w:pPr>
        <w:numPr>
          <w:ilvl w:val="0"/>
          <w:numId w:val="2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"Create SOP: Landing Gear Retraction Test. Equipment: hydraulic test bench, pressure gauges. Pre-checks: system hydraulic pressure, strut alignment. Safety: chocks in place. Procedure: simulate gear retraction cycle."</w:t>
        <w:br w:type="textWrapping"/>
      </w:r>
    </w:p>
    <w:p w:rsidR="00000000" w:rsidDel="00000000" w:rsidP="00000000" w:rsidRDefault="00000000" w:rsidRPr="00000000" w14:paraId="000000F7">
      <w:pPr>
        <w:numPr>
          <w:ilvl w:val="0"/>
          <w:numId w:val="2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"Translate technical content: ‘Inspect hydraulic reservoir level before each flight. Refill if below 70%. Use MIL-H-5606 fluid only.’ → Spanish"</w:t>
        <w:br w:type="textWrapping"/>
      </w:r>
    </w:p>
    <w:p w:rsidR="00000000" w:rsidDel="00000000" w:rsidP="00000000" w:rsidRDefault="00000000" w:rsidRPr="00000000" w14:paraId="000000F8">
      <w:pPr>
        <w:numPr>
          <w:ilvl w:val="0"/>
          <w:numId w:val="2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"Create IPC entry for Engine Mount Assembly: Bracket (P/N EM202), 4 bolts (P/N B400), 2 bushings (P/N BU225), and reference Diagram 14.2"</w:t>
      </w:r>
    </w:p>
    <w:p w:rsidR="00000000" w:rsidDel="00000000" w:rsidP="00000000" w:rsidRDefault="00000000" w:rsidRPr="00000000" w14:paraId="000000F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k8akmg55kr1n" w:id="28"/>
      <w:bookmarkEnd w:id="28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Prompting for Safety Audits and Risk Logs</w:t>
      </w:r>
    </w:p>
    <w:p w:rsidR="00000000" w:rsidDel="00000000" w:rsidP="00000000" w:rsidRDefault="00000000" w:rsidRPr="00000000" w14:paraId="000000FC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"Create a safety audit checklist for the aircraft’s avionics bay. Focus on wiring integrity, cooling systems, connector locks, and fire risk points."</w:t>
        <w:br w:type="textWrapping"/>
      </w:r>
    </w:p>
    <w:p w:rsidR="00000000" w:rsidDel="00000000" w:rsidP="00000000" w:rsidRDefault="00000000" w:rsidRPr="00000000" w14:paraId="000000FD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"Log a safety risk: High-voltage cable near bay-4 has visible insulation fray. Immediate action needed. Risk of arc fault."</w:t>
        <w:br w:type="textWrapping"/>
      </w:r>
    </w:p>
    <w:p w:rsidR="00000000" w:rsidDel="00000000" w:rsidP="00000000" w:rsidRDefault="00000000" w:rsidRPr="00000000" w14:paraId="000000FE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safety risks logged between August 20–26. Group by system. Highlight unresolved critical issues."</w:t>
      </w:r>
    </w:p>
    <w:p w:rsidR="00000000" w:rsidDel="00000000" w:rsidP="00000000" w:rsidRDefault="00000000" w:rsidRPr="00000000" w14:paraId="000000FF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7n4r62wjeqw4" w:id="29"/>
      <w:bookmarkEnd w:id="29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Topic: Quality Control Narratives for Manufacturing and Inspection</w:t>
      </w:r>
    </w:p>
    <w:p w:rsidR="00000000" w:rsidDel="00000000" w:rsidP="00000000" w:rsidRDefault="00000000" w:rsidRPr="00000000" w14:paraId="00000103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"Generate a quality control narrative for part P0063: OD = 48.6mm (target: 50±0.5mm), Ra = 4.3μm (target: ≤3.2μm)."</w:t>
        <w:br w:type="textWrapping"/>
      </w:r>
    </w:p>
    <w:p w:rsidR="00000000" w:rsidDel="00000000" w:rsidP="00000000" w:rsidRDefault="00000000" w:rsidRPr="00000000" w14:paraId="0000010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"Summarize quality inspection for Turbine Blade Lot #9471. Include Pass/Fail per unit and dimension issues."</w:t>
        <w:br w:type="textWrapping"/>
      </w:r>
    </w:p>
    <w:p w:rsidR="00000000" w:rsidDel="00000000" w:rsidP="00000000" w:rsidRDefault="00000000" w:rsidRPr="00000000" w14:paraId="0000010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"Draft final QC report summary for Flap Assembly P0027. Fit check complete. Observations logged: hinge friction (left side), minor fastener misalignment."</w:t>
        <w:br w:type="textWrapping"/>
      </w:r>
    </w:p>
    <w:p w:rsidR="00000000" w:rsidDel="00000000" w:rsidP="00000000" w:rsidRDefault="00000000" w:rsidRPr="00000000" w14:paraId="000001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