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3fa4m6f90g0x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Module 1: Subject Line Creation &amp; Optimization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kivp4w5dkxa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1.1 How to use AI to generate &amp; test subject lines (ChatGPT)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You are a senior email marketing strategist. Create a checklist for crafting and testing high-performing subject lines using ChatGPT. The checklist should include step-by-step guidance on brainstorming, using emotional triggers, tailoring for audience segments, and how to structure an A/B test. Format it clearly and make it suitable as a reusable prompt template for marketers.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</w:r>
      <w:r w:rsidDel="00000000" w:rsidR="00000000" w:rsidRPr="00000000">
        <w:rPr>
          <w:rtl w:val="0"/>
        </w:rPr>
        <w:t xml:space="preserve"> *Act as an expert email copywriting coach. Create a subject line testing framework for e-commerce marketers. It should include: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Key psychological principles to use (e.g. FOMO, curiosity, clarity)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 step-by-step process to generate, refine, and rank subject line options with ChatGPT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Instructions for using audience segmentation and campaign goals to influence subject line tone and style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 built-in mini system for A/B testing and analyzing open rates</w:t>
        <w:br w:type="textWrapping"/>
        <w:t xml:space="preserve"> Make it clear and actionable as a repeatable workflow.*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9a56tulmjxa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1.2 Optimizing subject lines with FOMO, curiosity &amp; urgency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Write 7 subject lines for a weekend-only flash sale on skincare products. Each subject line should use one psychological driver: either FOMO, curiosity, or urgency. Label each subject line with the driver used and keep them under 10 words.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Improve this subject line by adding more curiosity and FOMO without sounding clickbait-y: “Our New Collection Just Dropped.” Provide 5 upgraded versions, and explain which one is strongest and why.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y36h2d91zkv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1.3 AI A/B testing: Finding the best-performing subject line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Create 3 variations of the subject line “You Won’t Believe What’s Inside” for A/B testing. Make one version curiosity-based, one urgency-based, and one benefit-based. For each variation, explain the intended psychological effect and recommend the best use case.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You're targeting a Gen Z audience with an email announcing a giveaway. Create 5 subject line variations optimized for Gen Z preferences (short, witty, high-impact). Analyze each one in terms of likely open rate and relevance for a Gen Z reader.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xotg3ft01zu" w:id="4"/>
      <w:bookmarkEnd w:id="4"/>
      <w:r w:rsidDel="00000000" w:rsidR="00000000" w:rsidRPr="00000000">
        <w:rPr>
          <w:b w:val="1"/>
          <w:sz w:val="34"/>
          <w:szCs w:val="34"/>
          <w:rtl w:val="0"/>
        </w:rPr>
        <w:t xml:space="preserve">Module 2: Writing Email Body Copy with AI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cmidlf9csqf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2.1 Using AI to generate persuasive email content (AIDA, PAS formulas)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Write an email promoting a fitness coaching app using the AIDA formula. The email should open with a powerful hook, build interest with benefits, spark desire through transformation or testimonials, and end with a compelling CTA. Tone: motivational and friendly.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Using the PAS formula, write a reactivation email for a customer who hasn’t made a purchase in 3 months from an online plant shop. Include a relatable problem, agitate it gently, and position the brand as the ideal solution. Keep it under 200 words.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awsx2slnbc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2.2 Storytelling with AI: Making emails feel human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Write a short, story-based email introducing a new line of sustainable skincare products. Use a personal tone and tell a relatable story (e.g. struggling to find skincare that works). The email should feel authentic and end with a CTA to “try it yourself.”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*Transform the following bullet points into a short, emotional email that tells a story and creates a personal connection with the reader: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New all-natural dog shampoo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Gentle on sensitive skin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Smells amazing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Vet-approved</w:t>
        <w:br w:type="textWrapping"/>
        <w:t xml:space="preserve"> End with a friendly CTA to “shop now” or “see why dogs love it.”*</w:t>
        <w:br w:type="textWrapping"/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xgq5or8jckz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uleqj81dug4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2.3 AI-driven personalization: Writing different email variations for different audiences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Write two versions of the same product announcement email for a new reusable water bottle. One should target a 25-year-old eco-conscious woman, and the other a 50-year-old businessman. Tailor tone, vocabulary, and benefits to each audience. Limit each version to 250 words.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Create three personalized email variations for the same campaign (promoting a new organic pet food). One for dog owners, one for cat owners, and one for general pet lovers. Highlight relevant benefits for each audience and end with a relevant CTA.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1iixozgu52f3" w:id="9"/>
      <w:bookmarkEnd w:id="9"/>
      <w:r w:rsidDel="00000000" w:rsidR="00000000" w:rsidRPr="00000000">
        <w:rPr>
          <w:b w:val="1"/>
          <w:sz w:val="34"/>
          <w:szCs w:val="34"/>
          <w:rtl w:val="0"/>
        </w:rPr>
        <w:t xml:space="preserve">Module 3: AI-Generated CTAs &amp; Preview Text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tggihi3zz43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3.1 Creating compelling CTAs with AI</w:t>
      </w:r>
    </w:p>
    <w:p w:rsidR="00000000" w:rsidDel="00000000" w:rsidP="00000000" w:rsidRDefault="00000000" w:rsidRPr="00000000" w14:paraId="0000002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Generate 10 compelling CTA button texts for a limited-edition product drop. Make 3 based on urgency, 3 based on exclusivi</w:t>
        <w:tab/>
        <w:t xml:space="preserve">ty, 2 action-driven, and 2 fun/playful. Keep them under 5 words and suitable for mobile view.</w:t>
      </w:r>
    </w:p>
    <w:p w:rsidR="00000000" w:rsidDel="00000000" w:rsidP="00000000" w:rsidRDefault="00000000" w:rsidRPr="00000000" w14:paraId="00000027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Revise the CTA “Learn More” to make it more actionable and persuasive. Generate 5 improved versions, each with a different intent (e.g. shop now, explore features, sign up fast). Explain which version is likely to perform best for a younger audience.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tis42tzs5at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3.2 AI-optimized preview text: Boosting open rates</w:t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Write 5 preview text options (max 90 characters) for the subject line: “Big Changes Are Coming…” Use curiosity, excitement, or urgency in each. These should entice readers to open without repeating the subject line.</w:t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Create preview text for the subject line “Unlock Your Surprise Gift Inside.” Provide 3 variations: one mystery-driven, one value-focused, and one playful. Each should complement the subject and drive clicks.</w:t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eu17lb5udewe" w:id="12"/>
      <w:bookmarkEnd w:id="12"/>
      <w:r w:rsidDel="00000000" w:rsidR="00000000" w:rsidRPr="00000000">
        <w:rPr>
          <w:b w:val="1"/>
          <w:sz w:val="34"/>
          <w:szCs w:val="34"/>
          <w:rtl w:val="0"/>
        </w:rPr>
        <w:t xml:space="preserve">Module 4: Automating Email Copywriting with AI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u1uyzvzgpp2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4.1 Setting up AI-generated welcome &amp; nurture email sequences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Create a 3-email welcome sequence for new subscribers to an online fitness program. Email 1: Brand intro and warm welcome. Email 2: Highlight key benefits and success stories. Email 3: Strong CTA to take first action (e.g. start workout plan). Keep tone motivating and personal.</w:t>
      </w:r>
    </w:p>
    <w:p w:rsidR="00000000" w:rsidDel="00000000" w:rsidP="00000000" w:rsidRDefault="00000000" w:rsidRPr="00000000" w14:paraId="0000002F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Write a nurture email for new subscribers to a plant-based recipe newsletter. The email should introduce the sender, share a valuable tip, and invite the reader to try a featured recipe. Use friendly and conversational tone.</w:t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g2nlrig4zye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4.2 AI-powered abandoned cart &amp; post-purchase emails for e-commerce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Write an abandoned cart email for a customer who left a pair of running shoes in their cart. Include a reminder, benefits of the product, a sense of urgency (limited stock), and a CTA to complete purchase. Friendly but persuasive tone.</w:t>
      </w:r>
    </w:p>
    <w:p w:rsidR="00000000" w:rsidDel="00000000" w:rsidP="00000000" w:rsidRDefault="00000000" w:rsidRPr="00000000" w14:paraId="0000003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Create a post-purchase email that thanks the customer for buying a yoga mat and recommends a related product (like a carry strap or mat cleaner). Include appreciation, product care tips, and a CTA. Keep it under 150 words.</w:t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8nkmz3x86yxu" w:id="15"/>
      <w:bookmarkEnd w:id="15"/>
      <w:r w:rsidDel="00000000" w:rsidR="00000000" w:rsidRPr="00000000">
        <w:rPr>
          <w:b w:val="1"/>
          <w:sz w:val="34"/>
          <w:szCs w:val="34"/>
          <w:rtl w:val="0"/>
        </w:rPr>
        <w:t xml:space="preserve">Module 5: AI Copywriting for Newsletters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o7p6us8y0wz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5.1 Using AI to generate newsletter content ideas</w:t>
      </w:r>
    </w:p>
    <w:p w:rsidR="00000000" w:rsidDel="00000000" w:rsidP="00000000" w:rsidRDefault="00000000" w:rsidRPr="00000000" w14:paraId="00000037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Generate 10 content ideas for a monthly newsletter by a small brand selling organic teas. Include creative themes, blog-style article titles, and a brief description of each idea. Make sure they appeal to a health-conscious lifestyle audience.</w:t>
      </w:r>
    </w:p>
    <w:p w:rsidR="00000000" w:rsidDel="00000000" w:rsidP="00000000" w:rsidRDefault="00000000" w:rsidRPr="00000000" w14:paraId="0000003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I run a productivity coaching business. Suggest 5 newsletter themes for April. For each, provide a headline idea, a main topic suggestion, and a CTA idea. The tone should be friendly, actionable, and value-focused.</w:t>
      </w:r>
    </w:p>
    <w:p w:rsidR="00000000" w:rsidDel="00000000" w:rsidP="00000000" w:rsidRDefault="00000000" w:rsidRPr="00000000" w14:paraId="0000003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e8t084vryac" w:id="17"/>
      <w:bookmarkEnd w:id="1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5.2 AI-assisted writing for engaging intros, highlights &amp; CTAs</w:t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Write an engaging intro for a newsletter titled “XYZ.” It should hook the reader emotionally, highlight the value of reading further, and be under 60 words.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Turn this newsletter summary into a high-impact highlight section with a punchy CTA: “This month we added 3 new tutorials to help you master AI tools for writing, design, and ads.” Make it feel exciting and user-focused.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fccjfy94s7qs" w:id="18"/>
      <w:bookmarkEnd w:id="1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5.3 Creating a full AI-generated newsletter (step-by-step tutorial)</w:t>
      </w:r>
    </w:p>
    <w:p w:rsidR="00000000" w:rsidDel="00000000" w:rsidP="00000000" w:rsidRDefault="00000000" w:rsidRPr="00000000" w14:paraId="0000003F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Create a complete email newsletter for a topic of “How to Stay Motivated When Working from Home.” Include:</w:t>
        <w:br w:type="textWrapping"/>
        <w:t xml:space="preserve"> – Short intro (hook)</w:t>
        <w:br w:type="textWrapping"/>
        <w:t xml:space="preserve"> – Main content section with 3 actionable tips</w:t>
        <w:br w:type="textWrapping"/>
        <w:t xml:space="preserve"> – Highlighted resource (e.g. free guide or article)</w:t>
        <w:br w:type="textWrapping"/>
        <w:t xml:space="preserve"> – Closing with a personal note and strong CTA</w:t>
        <w:br w:type="textWrapping"/>
        <w:t xml:space="preserve"> Keep it friendly and informative.</w:t>
      </w:r>
    </w:p>
    <w:p w:rsidR="00000000" w:rsidDel="00000000" w:rsidP="00000000" w:rsidRDefault="00000000" w:rsidRPr="00000000" w14:paraId="00000040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Write a travel-themed newsletter titled “3 Quick Weekend Getaways Near You.” Include an engaging intro, 3 short destination blurbs (with benefits and vibe), and a closing CTA to book or explore more.</w:t>
      </w:r>
    </w:p>
    <w:p w:rsidR="00000000" w:rsidDel="00000000" w:rsidP="00000000" w:rsidRDefault="00000000" w:rsidRPr="00000000" w14:paraId="00000041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l7uk16ri3zl" w:id="19"/>
      <w:bookmarkEnd w:id="1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5.4 AI analytics: Predicting &amp; improving email performance</w:t>
      </w:r>
    </w:p>
    <w:p w:rsidR="00000000" w:rsidDel="00000000" w:rsidP="00000000" w:rsidRDefault="00000000" w:rsidRPr="00000000" w14:paraId="0000004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1:</w:t>
        <w:br w:type="textWrapping"/>
      </w:r>
      <w:r w:rsidDel="00000000" w:rsidR="00000000" w:rsidRPr="00000000">
        <w:rPr>
          <w:rtl w:val="0"/>
        </w:rPr>
        <w:t xml:space="preserve"> Evaluate the following email for performance: [Insert email text]. Give feedback on subject line, preview text, body copy, CTA, and tone. Predict what might lower open/click rates and suggest specific improvements.</w:t>
      </w:r>
    </w:p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Prompt 2:</w:t>
        <w:br w:type="textWrapping"/>
      </w:r>
      <w:r w:rsidDel="00000000" w:rsidR="00000000" w:rsidRPr="00000000">
        <w:rPr>
          <w:rtl w:val="0"/>
        </w:rPr>
        <w:t xml:space="preserve"> Rate this subject line, preview text, and CTA combo on a scale from 1–10 (with explanation). Then suggest a better-performing alternative:</w:t>
        <w:br w:type="textWrapping"/>
        <w:t xml:space="preserve"> – Subject line: “We Thought You’d Like This”</w:t>
        <w:br w:type="textWrapping"/>
        <w:t xml:space="preserve"> – Preview text: “A little surprise inside just for you…”</w:t>
        <w:br w:type="textWrapping"/>
        <w:t xml:space="preserve"> – CTA: “See What’s New”</w:t>
      </w:r>
    </w:p>
    <w:p w:rsidR="00000000" w:rsidDel="00000000" w:rsidP="00000000" w:rsidRDefault="00000000" w:rsidRPr="00000000" w14:paraId="00000045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417.3228346456694" w:right="1417.32283464566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